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05DEB" w:rsidP="001C010F" w:rsidRDefault="00F05DEB" w14:paraId="6B1D400A" w14:textId="2000D255"/>
    <w:p w:rsidR="00F05DEB" w:rsidP="00A42E00" w:rsidRDefault="00F05DEB" w14:paraId="6FDB065E" w14:textId="77777777">
      <w:pPr>
        <w:pStyle w:val="Geenafstand"/>
        <w:rPr>
          <w:b/>
        </w:rPr>
      </w:pPr>
    </w:p>
    <w:p w:rsidRPr="002A7EA4" w:rsidR="002A7EA4" w:rsidP="002A7EA4" w:rsidRDefault="002A7EA4" w14:paraId="4D12143D" w14:textId="77777777">
      <w:pPr>
        <w:pStyle w:val="Geenafstand"/>
        <w:rPr>
          <w:b/>
          <w:bCs/>
          <w:sz w:val="28"/>
          <w:szCs w:val="28"/>
        </w:rPr>
      </w:pPr>
      <w:r w:rsidRPr="002A7EA4">
        <w:rPr>
          <w:b/>
          <w:bCs/>
          <w:sz w:val="28"/>
          <w:szCs w:val="28"/>
        </w:rPr>
        <w:t>Over Pro Parents </w:t>
      </w:r>
      <w:proofErr w:type="spellStart"/>
      <w:r w:rsidRPr="002A7EA4">
        <w:rPr>
          <w:b/>
          <w:bCs/>
          <w:sz w:val="28"/>
          <w:szCs w:val="28"/>
        </w:rPr>
        <w:t>Workplace</w:t>
      </w:r>
      <w:proofErr w:type="spellEnd"/>
      <w:r w:rsidRPr="002A7EA4">
        <w:rPr>
          <w:b/>
          <w:bCs/>
          <w:sz w:val="28"/>
          <w:szCs w:val="28"/>
        </w:rPr>
        <w:t xml:space="preserve"> </w:t>
      </w:r>
      <w:proofErr w:type="spellStart"/>
      <w:r w:rsidRPr="002A7EA4">
        <w:rPr>
          <w:b/>
          <w:bCs/>
          <w:sz w:val="28"/>
          <w:szCs w:val="28"/>
        </w:rPr>
        <w:t>Wellbeing</w:t>
      </w:r>
      <w:proofErr w:type="spellEnd"/>
    </w:p>
    <w:p w:rsidRPr="00DA64A8" w:rsidR="002A7EA4" w:rsidP="00B145B8" w:rsidRDefault="002A7EA4" w14:paraId="2FBDEBFB" w14:textId="570C5A50">
      <w:pPr>
        <w:rPr>
          <w:color w:val="000000"/>
          <w:sz w:val="22"/>
          <w:szCs w:val="22"/>
          <w:lang w:val="en-US"/>
        </w:rPr>
      </w:pPr>
      <w:r w:rsidRPr="2959EFD2">
        <w:rPr>
          <w:sz w:val="22"/>
          <w:szCs w:val="22"/>
        </w:rPr>
        <w:t xml:space="preserve">Pro Parents heeft het allereerste Health-Tech Platform gebouwd dat werkgevers helpt om goed te zorgen voor de ouders van vandaag en morgen. Bedrijven kunnen gebruik maken van zowel een app voor ouders als een dashboard voor leidinggevenden en HR. Via de app krijgen aanstaande en jonge ouders toegang tot </w:t>
      </w:r>
      <w:r w:rsidRPr="2959EFD2">
        <w:rPr>
          <w:rStyle w:val="normaltextrun"/>
          <w:color w:val="000000" w:themeColor="text1"/>
          <w:sz w:val="22"/>
          <w:szCs w:val="22"/>
        </w:rPr>
        <w:t xml:space="preserve">wetenschappelijk onderbouwde </w:t>
      </w:r>
      <w:proofErr w:type="spellStart"/>
      <w:r w:rsidR="00AF4A94">
        <w:rPr>
          <w:rStyle w:val="normaltextrun"/>
          <w:color w:val="000000" w:themeColor="text1"/>
          <w:sz w:val="22"/>
          <w:szCs w:val="22"/>
        </w:rPr>
        <w:t>e-health</w:t>
      </w:r>
      <w:proofErr w:type="spellEnd"/>
      <w:r w:rsidR="00AF4A94">
        <w:rPr>
          <w:rStyle w:val="normaltextrun"/>
          <w:color w:val="000000" w:themeColor="text1"/>
          <w:sz w:val="22"/>
          <w:szCs w:val="22"/>
        </w:rPr>
        <w:t xml:space="preserve"> modules</w:t>
      </w:r>
      <w:r w:rsidRPr="2959EFD2">
        <w:rPr>
          <w:rStyle w:val="normaltextrun"/>
          <w:color w:val="000000" w:themeColor="text1"/>
          <w:sz w:val="22"/>
          <w:szCs w:val="22"/>
        </w:rPr>
        <w:t xml:space="preserve">, </w:t>
      </w:r>
      <w:proofErr w:type="gramStart"/>
      <w:r w:rsidRPr="2959EFD2">
        <w:rPr>
          <w:rStyle w:val="normaltextrun"/>
          <w:color w:val="000000" w:themeColor="text1"/>
          <w:sz w:val="22"/>
          <w:szCs w:val="22"/>
        </w:rPr>
        <w:t>wet</w:t>
      </w:r>
      <w:proofErr w:type="gramEnd"/>
      <w:r w:rsidRPr="2959EFD2">
        <w:rPr>
          <w:rStyle w:val="normaltextrun"/>
          <w:color w:val="000000" w:themeColor="text1"/>
          <w:sz w:val="22"/>
          <w:szCs w:val="22"/>
        </w:rPr>
        <w:t xml:space="preserve"> en regelgeving en 24/7 toegang tot zorgprofessionals,</w:t>
      </w:r>
      <w:r w:rsidRPr="2959EFD2">
        <w:rPr>
          <w:rStyle w:val="apple-converted-space"/>
          <w:color w:val="000000" w:themeColor="text1"/>
          <w:sz w:val="22"/>
          <w:szCs w:val="22"/>
        </w:rPr>
        <w:t> </w:t>
      </w:r>
      <w:proofErr w:type="spellStart"/>
      <w:r w:rsidRPr="2959EFD2">
        <w:rPr>
          <w:rStyle w:val="normaltextrun"/>
          <w:color w:val="000000" w:themeColor="text1"/>
          <w:sz w:val="22"/>
          <w:szCs w:val="22"/>
        </w:rPr>
        <w:t>lactatiekundigen</w:t>
      </w:r>
      <w:proofErr w:type="spellEnd"/>
      <w:r w:rsidRPr="2959EFD2">
        <w:rPr>
          <w:rStyle w:val="apple-converted-space"/>
          <w:color w:val="000000" w:themeColor="text1"/>
          <w:sz w:val="22"/>
          <w:szCs w:val="22"/>
        </w:rPr>
        <w:t> </w:t>
      </w:r>
      <w:r w:rsidRPr="2959EFD2">
        <w:rPr>
          <w:rStyle w:val="normaltextrun"/>
          <w:color w:val="000000" w:themeColor="text1"/>
          <w:sz w:val="22"/>
          <w:szCs w:val="22"/>
        </w:rPr>
        <w:t>en pre- en postpartum herstelspecialisten. Op deze manier krijgen ouders de juiste zorg op het juiste moment. </w:t>
      </w:r>
      <w:r w:rsidRPr="2959EFD2">
        <w:rPr>
          <w:color w:val="000000" w:themeColor="text1"/>
          <w:sz w:val="22"/>
          <w:szCs w:val="22"/>
        </w:rPr>
        <w:t xml:space="preserve">Het dashboard helpt leidinggevenden bij het ondersteunen van hun team. HR wordt op deze manier ontzorgt in de uitvoering </w:t>
      </w:r>
      <w:r w:rsidR="0095045F">
        <w:rPr>
          <w:color w:val="000000" w:themeColor="text1"/>
          <w:sz w:val="22"/>
          <w:szCs w:val="22"/>
        </w:rPr>
        <w:t xml:space="preserve">door rotsvaste </w:t>
      </w:r>
      <w:r w:rsidRPr="2959EFD2">
        <w:rPr>
          <w:color w:val="000000" w:themeColor="text1"/>
          <w:sz w:val="22"/>
          <w:szCs w:val="22"/>
        </w:rPr>
        <w:t xml:space="preserve">implementatie van hun wettelijke zorgplicht. Dit geeft </w:t>
      </w:r>
      <w:proofErr w:type="gramStart"/>
      <w:r w:rsidRPr="2959EFD2">
        <w:rPr>
          <w:color w:val="000000" w:themeColor="text1"/>
          <w:sz w:val="22"/>
          <w:szCs w:val="22"/>
        </w:rPr>
        <w:t>HR real</w:t>
      </w:r>
      <w:proofErr w:type="gramEnd"/>
      <w:r w:rsidRPr="2959EFD2">
        <w:rPr>
          <w:color w:val="000000" w:themeColor="text1"/>
          <w:sz w:val="22"/>
          <w:szCs w:val="22"/>
        </w:rPr>
        <w:t xml:space="preserve"> time-inzicht in de performance van de organisatie en het monitoren van </w:t>
      </w:r>
      <w:proofErr w:type="spellStart"/>
      <w:r w:rsidRPr="2959EFD2">
        <w:rPr>
          <w:color w:val="000000" w:themeColor="text1"/>
          <w:sz w:val="22"/>
          <w:szCs w:val="22"/>
        </w:rPr>
        <w:t>diversiteits</w:t>
      </w:r>
      <w:proofErr w:type="spellEnd"/>
      <w:r w:rsidRPr="2959EFD2">
        <w:rPr>
          <w:color w:val="000000" w:themeColor="text1"/>
          <w:sz w:val="22"/>
          <w:szCs w:val="22"/>
        </w:rPr>
        <w:t xml:space="preserve"> &amp; inclusie-doelstellingen. </w:t>
      </w:r>
      <w:r w:rsidRPr="2959EFD2" w:rsidR="0045468C">
        <w:rPr>
          <w:rFonts w:ascii="Calibri" w:hAnsi="Calibri"/>
          <w:sz w:val="22"/>
          <w:szCs w:val="22"/>
        </w:rPr>
        <w:t>Bij de ontwikkeling van het platform werkt Pro Parents samen met onder andere TNO en de Radboud Universiteit.</w:t>
      </w:r>
      <w:r w:rsidRPr="2959EFD2" w:rsidR="00B145B8">
        <w:rPr>
          <w:rFonts w:ascii="Calibri" w:hAnsi="Calibri"/>
          <w:sz w:val="22"/>
          <w:szCs w:val="22"/>
        </w:rPr>
        <w:t xml:space="preserve"> </w:t>
      </w:r>
      <w:r w:rsidRPr="2959EFD2" w:rsidR="00DA64A8">
        <w:rPr>
          <w:color w:val="000000" w:themeColor="text1"/>
          <w:sz w:val="22"/>
          <w:szCs w:val="22"/>
          <w:lang w:val="en-US"/>
        </w:rPr>
        <w:t xml:space="preserve">Pro Parents is de </w:t>
      </w:r>
      <w:proofErr w:type="spellStart"/>
      <w:r w:rsidRPr="2959EFD2" w:rsidR="00DA64A8">
        <w:rPr>
          <w:color w:val="000000" w:themeColor="text1"/>
          <w:sz w:val="22"/>
          <w:szCs w:val="22"/>
          <w:lang w:val="en-US"/>
        </w:rPr>
        <w:t>eerste</w:t>
      </w:r>
      <w:proofErr w:type="spellEnd"/>
      <w:r w:rsidRPr="2959EFD2" w:rsidR="00DA64A8">
        <w:rPr>
          <w:color w:val="000000" w:themeColor="text1"/>
          <w:sz w:val="22"/>
          <w:szCs w:val="22"/>
          <w:lang w:val="en-US"/>
        </w:rPr>
        <w:t xml:space="preserve"> Workplace Wellbeing </w:t>
      </w:r>
      <w:proofErr w:type="spellStart"/>
      <w:r w:rsidRPr="2959EFD2" w:rsidR="00DA64A8">
        <w:rPr>
          <w:color w:val="000000" w:themeColor="text1"/>
          <w:sz w:val="22"/>
          <w:szCs w:val="22"/>
          <w:lang w:val="en-US"/>
        </w:rPr>
        <w:t>oplossing</w:t>
      </w:r>
      <w:proofErr w:type="spellEnd"/>
      <w:r w:rsidRPr="2959EFD2" w:rsidR="00DA64A8">
        <w:rPr>
          <w:color w:val="000000" w:themeColor="text1"/>
          <w:sz w:val="22"/>
          <w:szCs w:val="22"/>
          <w:lang w:val="en-US"/>
        </w:rPr>
        <w:t xml:space="preserve"> </w:t>
      </w:r>
      <w:proofErr w:type="spellStart"/>
      <w:r w:rsidRPr="2959EFD2" w:rsidR="00DA64A8">
        <w:rPr>
          <w:color w:val="000000" w:themeColor="text1"/>
          <w:sz w:val="22"/>
          <w:szCs w:val="22"/>
          <w:lang w:val="en-US"/>
        </w:rPr>
        <w:t>voor</w:t>
      </w:r>
      <w:proofErr w:type="spellEnd"/>
      <w:r w:rsidRPr="2959EFD2" w:rsidR="00DA64A8">
        <w:rPr>
          <w:color w:val="000000" w:themeColor="text1"/>
          <w:sz w:val="22"/>
          <w:szCs w:val="22"/>
          <w:lang w:val="en-US"/>
        </w:rPr>
        <w:t xml:space="preserve"> Women's &amp; Family Health in Europa met ISO 27001 </w:t>
      </w:r>
      <w:proofErr w:type="spellStart"/>
      <w:r w:rsidRPr="2959EFD2" w:rsidR="00DA64A8">
        <w:rPr>
          <w:color w:val="000000" w:themeColor="text1"/>
          <w:sz w:val="22"/>
          <w:szCs w:val="22"/>
          <w:lang w:val="en-US"/>
        </w:rPr>
        <w:t>certificering</w:t>
      </w:r>
      <w:proofErr w:type="spellEnd"/>
      <w:r w:rsidRPr="2959EFD2" w:rsidR="7F833E50">
        <w:rPr>
          <w:color w:val="000000" w:themeColor="text1"/>
          <w:sz w:val="22"/>
          <w:szCs w:val="22"/>
          <w:lang w:val="en-US"/>
        </w:rPr>
        <w:t>.</w:t>
      </w:r>
    </w:p>
    <w:p w:rsidRPr="00DA64A8" w:rsidR="002A7EA4" w:rsidP="00CF1BB7" w:rsidRDefault="002A7EA4" w14:paraId="429871A4" w14:textId="77777777">
      <w:pPr>
        <w:pStyle w:val="Geenafstand"/>
        <w:rPr>
          <w:color w:val="000000"/>
          <w:sz w:val="22"/>
          <w:szCs w:val="22"/>
          <w:lang w:val="en-US"/>
        </w:rPr>
      </w:pPr>
    </w:p>
    <w:p w:rsidR="00472EB8" w:rsidP="00A42E00" w:rsidRDefault="00472EB8" w14:paraId="1B0C936B" w14:textId="2F322EF7">
      <w:pPr>
        <w:pStyle w:val="Geenafstand"/>
      </w:pPr>
    </w:p>
    <w:p w:rsidR="00B454A5" w:rsidP="002A7EA4" w:rsidRDefault="00B454A5" w14:paraId="342D180C" w14:textId="77777777">
      <w:pPr>
        <w:rPr>
          <w:rFonts w:ascii="Calibri" w:hAnsi="Calibri"/>
          <w:sz w:val="22"/>
          <w:szCs w:val="22"/>
        </w:rPr>
      </w:pPr>
    </w:p>
    <w:p w:rsidR="00B454A5" w:rsidP="002A7EA4" w:rsidRDefault="00B23AE9" w14:paraId="5A8E5A26" w14:textId="394C574F">
      <w:pPr>
        <w:rPr>
          <w:rFonts w:ascii="Calibri" w:hAnsi="Calibri"/>
          <w:b/>
          <w:bCs/>
          <w:sz w:val="28"/>
          <w:szCs w:val="28"/>
        </w:rPr>
      </w:pPr>
      <w:r w:rsidRPr="7B22C084">
        <w:rPr>
          <w:rFonts w:ascii="Calibri" w:hAnsi="Calibri"/>
          <w:b/>
          <w:bCs/>
          <w:sz w:val="28"/>
          <w:szCs w:val="28"/>
        </w:rPr>
        <w:t>Relevante</w:t>
      </w:r>
      <w:r w:rsidRPr="7B22C084" w:rsidR="00B454A5">
        <w:rPr>
          <w:rFonts w:ascii="Calibri" w:hAnsi="Calibri"/>
          <w:b/>
          <w:bCs/>
          <w:sz w:val="28"/>
          <w:szCs w:val="28"/>
        </w:rPr>
        <w:t xml:space="preserve"> artikelen </w:t>
      </w:r>
      <w:r w:rsidRPr="7B22C084" w:rsidR="0932A562">
        <w:rPr>
          <w:rFonts w:ascii="Calibri" w:hAnsi="Calibri"/>
          <w:b/>
          <w:bCs/>
          <w:sz w:val="28"/>
          <w:szCs w:val="28"/>
        </w:rPr>
        <w:t xml:space="preserve">Pro Parents </w:t>
      </w:r>
      <w:r w:rsidRPr="7B22C084" w:rsidR="003D65BF">
        <w:rPr>
          <w:rFonts w:ascii="Calibri" w:hAnsi="Calibri"/>
          <w:b/>
          <w:bCs/>
          <w:sz w:val="28"/>
          <w:szCs w:val="28"/>
        </w:rPr>
        <w:t xml:space="preserve">in </w:t>
      </w:r>
      <w:r w:rsidRPr="7B22C084" w:rsidR="00F41B5C">
        <w:rPr>
          <w:rFonts w:ascii="Calibri" w:hAnsi="Calibri"/>
          <w:b/>
          <w:bCs/>
          <w:sz w:val="28"/>
          <w:szCs w:val="28"/>
        </w:rPr>
        <w:t>media</w:t>
      </w:r>
    </w:p>
    <w:p w:rsidRPr="00A81622" w:rsidR="00A81622" w:rsidP="002A7EA4" w:rsidRDefault="00A81622" w14:paraId="5DF85993" w14:textId="14E092E3">
      <w:pPr>
        <w:rPr>
          <w:rFonts w:ascii="Calibri" w:hAnsi="Calibri"/>
          <w:sz w:val="22"/>
          <w:szCs w:val="22"/>
        </w:rPr>
      </w:pPr>
      <w:r w:rsidRPr="1B8572D0" w:rsidR="00A81622">
        <w:rPr>
          <w:rFonts w:ascii="Calibri" w:hAnsi="Calibri"/>
          <w:sz w:val="22"/>
          <w:szCs w:val="22"/>
        </w:rPr>
        <w:t>Zie selectie</w:t>
      </w:r>
      <w:r w:rsidRPr="1B8572D0" w:rsidR="00DD4DD1">
        <w:rPr>
          <w:rFonts w:ascii="Calibri" w:hAnsi="Calibri"/>
          <w:sz w:val="22"/>
          <w:szCs w:val="22"/>
        </w:rPr>
        <w:t xml:space="preserve"> in SER Topvrouwen, NRC</w:t>
      </w:r>
      <w:r w:rsidRPr="1B8572D0" w:rsidR="006E14F7">
        <w:rPr>
          <w:rFonts w:ascii="Calibri" w:hAnsi="Calibri"/>
          <w:sz w:val="22"/>
          <w:szCs w:val="22"/>
        </w:rPr>
        <w:t xml:space="preserve">, FD en op </w:t>
      </w:r>
      <w:hyperlink r:id="R4309e99cb7154b84">
        <w:r w:rsidRPr="1B8572D0" w:rsidR="006E14F7">
          <w:rPr>
            <w:rStyle w:val="Hyperlink"/>
            <w:rFonts w:ascii="Calibri" w:hAnsi="Calibri"/>
            <w:sz w:val="22"/>
            <w:szCs w:val="22"/>
          </w:rPr>
          <w:t>onze perspagina</w:t>
        </w:r>
      </w:hyperlink>
    </w:p>
    <w:p w:rsidR="1B8572D0" w:rsidP="1B8572D0" w:rsidRDefault="1B8572D0" w14:paraId="2B0C43B5" w14:textId="39CD2EE5">
      <w:pPr>
        <w:rPr>
          <w:rFonts w:ascii="Calibri" w:hAnsi="Calibri"/>
          <w:sz w:val="22"/>
          <w:szCs w:val="22"/>
        </w:rPr>
      </w:pPr>
    </w:p>
    <w:p w:rsidR="60ABD9A6" w:rsidP="1B8572D0" w:rsidRDefault="60ABD9A6" w14:paraId="01D9A4A9" w14:textId="48FDF986">
      <w:pPr>
        <w:rPr>
          <w:rFonts w:ascii="Calibri" w:hAnsi="Calibri" w:eastAsia="Calibri" w:cs="Arial"/>
          <w:sz w:val="22"/>
          <w:szCs w:val="22"/>
        </w:rPr>
      </w:pPr>
      <w:r w:rsidRPr="1B8572D0" w:rsidR="60ABD9A6">
        <w:rPr>
          <w:rFonts w:ascii="Calibri" w:hAnsi="Calibri" w:eastAsia="Calibri" w:cs="Arial"/>
          <w:b w:val="1"/>
          <w:bCs w:val="1"/>
          <w:noProof w:val="0"/>
          <w:color w:val="000000" w:themeColor="text1" w:themeTint="FF" w:themeShade="FF"/>
          <w:sz w:val="22"/>
          <w:szCs w:val="22"/>
          <w:lang w:val="nl-NL"/>
        </w:rPr>
        <w:t xml:space="preserve">Lees ook het </w:t>
      </w:r>
      <w:r w:rsidRPr="1B8572D0" w:rsidR="60ABD9A6">
        <w:rPr>
          <w:rFonts w:ascii="Calibri" w:hAnsi="Calibri" w:eastAsia="Calibri" w:cs="Arial"/>
          <w:b w:val="1"/>
          <w:bCs w:val="1"/>
          <w:noProof w:val="0"/>
          <w:color w:val="000000" w:themeColor="text1" w:themeTint="FF" w:themeShade="FF"/>
          <w:sz w:val="22"/>
          <w:szCs w:val="22"/>
          <w:lang w:val="nl-NL"/>
        </w:rPr>
        <w:t>Financiele</w:t>
      </w:r>
      <w:r w:rsidRPr="1B8572D0" w:rsidR="60ABD9A6">
        <w:rPr>
          <w:rFonts w:ascii="Calibri" w:hAnsi="Calibri" w:eastAsia="Calibri" w:cs="Arial"/>
          <w:b w:val="1"/>
          <w:bCs w:val="1"/>
          <w:noProof w:val="0"/>
          <w:color w:val="000000" w:themeColor="text1" w:themeTint="FF" w:themeShade="FF"/>
          <w:sz w:val="22"/>
          <w:szCs w:val="22"/>
          <w:lang w:val="nl-NL"/>
        </w:rPr>
        <w:t xml:space="preserve"> Dagblad 18 april </w:t>
      </w:r>
      <w:r w:rsidRPr="1B8572D0" w:rsidR="60ABD9A6">
        <w:rPr>
          <w:rFonts w:ascii="Calibri" w:hAnsi="Calibri" w:eastAsia="Calibri" w:cs="Arial"/>
          <w:b w:val="1"/>
          <w:bCs w:val="1"/>
          <w:noProof w:val="0"/>
          <w:color w:val="000000" w:themeColor="text1" w:themeTint="FF" w:themeShade="FF"/>
          <w:sz w:val="22"/>
          <w:szCs w:val="22"/>
          <w:lang w:val="nl-NL"/>
        </w:rPr>
        <w:t>jl</w:t>
      </w:r>
      <w:r w:rsidRPr="1B8572D0" w:rsidR="60ABD9A6">
        <w:rPr>
          <w:rFonts w:ascii="Calibri" w:hAnsi="Calibri" w:eastAsia="Calibri" w:cs="Arial"/>
          <w:b w:val="1"/>
          <w:bCs w:val="1"/>
          <w:noProof w:val="0"/>
          <w:color w:val="000000" w:themeColor="text1" w:themeTint="FF" w:themeShade="FF"/>
          <w:sz w:val="22"/>
          <w:szCs w:val="22"/>
          <w:lang w:val="nl-NL"/>
        </w:rPr>
        <w:t xml:space="preserve">: </w:t>
      </w:r>
      <w:hyperlink r:id="R9e55a8c95ff34794">
        <w:r w:rsidRPr="1B8572D0" w:rsidR="60ABD9A6">
          <w:rPr>
            <w:rStyle w:val="Hyperlink"/>
            <w:rFonts w:ascii="Calibri" w:hAnsi="Calibri" w:eastAsia="Calibri" w:cs="Arial"/>
            <w:b w:val="1"/>
            <w:bCs w:val="1"/>
            <w:noProof w:val="0"/>
            <w:sz w:val="22"/>
            <w:szCs w:val="22"/>
            <w:lang w:val="nl-NL"/>
          </w:rPr>
          <w:t>Femtechsector weet pioniersfase nog niet achter zich te laten</w:t>
        </w:r>
      </w:hyperlink>
    </w:p>
    <w:p w:rsidR="009350C6" w:rsidP="002A7EA4" w:rsidRDefault="009350C6" w14:paraId="0FC851FC" w14:textId="77777777">
      <w:pPr>
        <w:rPr>
          <w:rFonts w:ascii="Calibri" w:hAnsi="Calibri"/>
          <w:b/>
          <w:bCs/>
          <w:sz w:val="22"/>
          <w:szCs w:val="22"/>
        </w:rPr>
      </w:pPr>
    </w:p>
    <w:p w:rsidRPr="00352F5D" w:rsidR="00CA54C4" w:rsidP="002A7EA4" w:rsidRDefault="00CA54C4" w14:paraId="1178EE11" w14:textId="2C23F7B3">
      <w:pPr>
        <w:rPr>
          <w:rFonts w:ascii="Calibri" w:hAnsi="Calibri"/>
          <w:b/>
          <w:bCs/>
          <w:sz w:val="22"/>
          <w:szCs w:val="22"/>
        </w:rPr>
      </w:pPr>
      <w:r>
        <w:rPr>
          <w:rFonts w:ascii="Calibri" w:hAnsi="Calibri"/>
          <w:b/>
          <w:bCs/>
          <w:noProof/>
          <w:sz w:val="22"/>
          <w:szCs w:val="22"/>
        </w:rPr>
        <w:drawing>
          <wp:inline distT="0" distB="0" distL="0" distR="0" wp14:anchorId="7A6969F1" wp14:editId="10108EC5">
            <wp:extent cx="1090828" cy="1282700"/>
            <wp:effectExtent l="0" t="0" r="1905" b="0"/>
            <wp:docPr id="7950067" name="Afbeelding 1" descr="Afbeelding met tekst, Lettertype, schermopname&#10;&#10;Door AI gegenereerde inhoud is mogelijk onjuis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0067" name="Afbeelding 1" descr="Afbeelding met tekst, Lettertype, schermopname&#10;&#10;Door AI gegenereerde inhoud is mogelijk onjuist.">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1118865" cy="1315668"/>
                    </a:xfrm>
                    <a:prstGeom prst="rect">
                      <a:avLst/>
                    </a:prstGeom>
                  </pic:spPr>
                </pic:pic>
              </a:graphicData>
            </a:graphic>
          </wp:inline>
        </w:drawing>
      </w:r>
      <w:r w:rsidR="00956A5C">
        <w:rPr>
          <w:rFonts w:ascii="Calibri" w:hAnsi="Calibri"/>
          <w:b/>
          <w:bCs/>
          <w:sz w:val="22"/>
          <w:szCs w:val="22"/>
        </w:rPr>
        <w:t xml:space="preserve">          </w:t>
      </w:r>
      <w:r w:rsidR="00956A5C">
        <w:rPr>
          <w:rFonts w:ascii="Calibri" w:hAnsi="Calibri"/>
          <w:b/>
          <w:bCs/>
          <w:noProof/>
          <w:sz w:val="22"/>
          <w:szCs w:val="22"/>
        </w:rPr>
        <w:drawing>
          <wp:inline distT="0" distB="0" distL="0" distR="0" wp14:anchorId="7AE24D0A" wp14:editId="0A48DEAE">
            <wp:extent cx="1004900" cy="1206500"/>
            <wp:effectExtent l="0" t="0" r="0" b="0"/>
            <wp:docPr id="2106228762" name="Afbeelding 2" descr="Afbeelding met tekst, schermopname, Lettertype&#10;&#10;Door AI gegenereerde inhoud is mogelijk onjuis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228762" name="Afbeelding 2" descr="Afbeelding met tekst, schermopname, Lettertype&#10;&#10;Door AI gegenereerde inhoud is mogelijk onjuist.">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030772" cy="1237563"/>
                    </a:xfrm>
                    <a:prstGeom prst="rect">
                      <a:avLst/>
                    </a:prstGeom>
                  </pic:spPr>
                </pic:pic>
              </a:graphicData>
            </a:graphic>
          </wp:inline>
        </w:drawing>
      </w:r>
    </w:p>
    <w:p w:rsidR="00472EB8" w:rsidP="00A42E00" w:rsidRDefault="00472EB8" w14:paraId="49E86A0F" w14:textId="77777777">
      <w:pPr>
        <w:pStyle w:val="Geenafstand"/>
      </w:pPr>
    </w:p>
    <w:p w:rsidRPr="005831A5" w:rsidR="00472EB8" w:rsidP="00472EB8" w:rsidRDefault="00472EB8" w14:paraId="232736F8" w14:textId="77777777">
      <w:pPr>
        <w:rPr>
          <w:rFonts w:ascii="Calibri" w:hAnsi="Calibri"/>
          <w:b/>
          <w:i/>
          <w:iCs/>
        </w:rPr>
      </w:pPr>
      <w:r w:rsidRPr="005831A5">
        <w:rPr>
          <w:rFonts w:ascii="Calibri" w:hAnsi="Calibri"/>
          <w:b/>
          <w:i/>
          <w:iCs/>
        </w:rPr>
        <w:t>---------------------------------------------------------------------------------------------------------------------------</w:t>
      </w:r>
    </w:p>
    <w:p w:rsidRPr="00D2033D" w:rsidR="00472EB8" w:rsidP="00472EB8" w:rsidRDefault="00472EB8" w14:paraId="327485C3" w14:textId="77777777">
      <w:pPr>
        <w:rPr>
          <w:rFonts w:ascii="Calibri" w:hAnsi="Calibri"/>
          <w:b/>
          <w:i/>
          <w:iCs/>
          <w:sz w:val="20"/>
          <w:szCs w:val="20"/>
        </w:rPr>
      </w:pPr>
      <w:r w:rsidRPr="00D2033D">
        <w:rPr>
          <w:rFonts w:ascii="Calibri" w:hAnsi="Calibri"/>
          <w:b/>
          <w:sz w:val="20"/>
          <w:szCs w:val="20"/>
        </w:rPr>
        <w:t>Noot voor de redactie (niet voor publicatie):</w:t>
      </w:r>
      <w:r w:rsidRPr="00D2033D">
        <w:rPr>
          <w:rFonts w:ascii="Calibri" w:hAnsi="Calibri"/>
          <w:b/>
          <w:i/>
          <w:iCs/>
          <w:sz w:val="20"/>
          <w:szCs w:val="20"/>
        </w:rPr>
        <w:t xml:space="preserve"> </w:t>
      </w:r>
    </w:p>
    <w:p w:rsidRPr="0009096F" w:rsidR="000C5D15" w:rsidP="1B8572D0" w:rsidRDefault="000C5D15" w14:paraId="72431CED" w14:textId="23F7681B">
      <w:pPr>
        <w:rPr>
          <w:rFonts w:ascii="Calibri" w:hAnsi="Calibri"/>
          <w:b w:val="1"/>
          <w:bCs w:val="1"/>
          <w:sz w:val="20"/>
          <w:szCs w:val="20"/>
        </w:rPr>
      </w:pPr>
      <w:r w:rsidRPr="1B8572D0" w:rsidR="00472EB8">
        <w:rPr>
          <w:rFonts w:ascii="Calibri" w:hAnsi="Calibri"/>
          <w:b w:val="1"/>
          <w:bCs w:val="1"/>
          <w:sz w:val="20"/>
          <w:szCs w:val="20"/>
        </w:rPr>
        <w:t xml:space="preserve">Voor meer informatie </w:t>
      </w:r>
      <w:r w:rsidRPr="1B8572D0" w:rsidR="00472EB8">
        <w:rPr>
          <w:rFonts w:ascii="Calibri" w:hAnsi="Calibri"/>
          <w:b w:val="1"/>
          <w:bCs w:val="1"/>
          <w:sz w:val="20"/>
          <w:szCs w:val="20"/>
        </w:rPr>
        <w:t xml:space="preserve">en media aanvragen </w:t>
      </w:r>
      <w:r w:rsidRPr="1B8572D0" w:rsidR="00472EB8">
        <w:rPr>
          <w:rFonts w:ascii="Calibri" w:hAnsi="Calibri"/>
          <w:b w:val="1"/>
          <w:bCs w:val="1"/>
          <w:sz w:val="20"/>
          <w:szCs w:val="20"/>
        </w:rPr>
        <w:t>kunt u contact opnemen met</w:t>
      </w:r>
      <w:r w:rsidRPr="1B8572D0" w:rsidR="002C364A">
        <w:rPr>
          <w:rFonts w:ascii="Calibri" w:hAnsi="Calibri"/>
          <w:b w:val="1"/>
          <w:bCs w:val="1"/>
          <w:sz w:val="20"/>
          <w:szCs w:val="20"/>
        </w:rPr>
        <w:t xml:space="preserve"> Joyce Knappe</w:t>
      </w:r>
      <w:r w:rsidRPr="1B8572D0" w:rsidR="00A85F66">
        <w:rPr>
          <w:rFonts w:ascii="Calibri" w:hAnsi="Calibri"/>
          <w:b w:val="1"/>
          <w:bCs w:val="1"/>
          <w:sz w:val="20"/>
          <w:szCs w:val="20"/>
        </w:rPr>
        <w:t>,</w:t>
      </w:r>
      <w:r w:rsidRPr="1B8572D0" w:rsidR="002C364A">
        <w:rPr>
          <w:rFonts w:ascii="Calibri" w:hAnsi="Calibri"/>
          <w:b w:val="1"/>
          <w:bCs w:val="1"/>
          <w:sz w:val="20"/>
          <w:szCs w:val="20"/>
        </w:rPr>
        <w:t xml:space="preserve"> </w:t>
      </w:r>
      <w:r w:rsidRPr="1B8572D0" w:rsidR="002C364A">
        <w:rPr>
          <w:rFonts w:ascii="Calibri" w:hAnsi="Calibri"/>
          <w:b w:val="1"/>
          <w:bCs w:val="1"/>
          <w:sz w:val="20"/>
          <w:szCs w:val="20"/>
        </w:rPr>
        <w:t>Founder</w:t>
      </w:r>
      <w:r w:rsidRPr="1B8572D0" w:rsidR="002C364A">
        <w:rPr>
          <w:rFonts w:ascii="Calibri" w:hAnsi="Calibri"/>
          <w:b w:val="1"/>
          <w:bCs w:val="1"/>
          <w:sz w:val="20"/>
          <w:szCs w:val="20"/>
        </w:rPr>
        <w:t xml:space="preserve"> &amp; CEO</w:t>
      </w:r>
      <w:r w:rsidRPr="1B8572D0" w:rsidR="00A85F66">
        <w:rPr>
          <w:rFonts w:ascii="Calibri" w:hAnsi="Calibri"/>
          <w:b w:val="1"/>
          <w:bCs w:val="1"/>
          <w:sz w:val="20"/>
          <w:szCs w:val="20"/>
        </w:rPr>
        <w:t xml:space="preserve"> via </w:t>
      </w:r>
      <w:hyperlink r:id="R83777e2cb09b40b1">
        <w:r w:rsidRPr="1B8572D0" w:rsidR="000C5D15">
          <w:rPr>
            <w:rStyle w:val="Hyperlink"/>
            <w:rFonts w:ascii="Calibri" w:hAnsi="Calibri"/>
            <w:b w:val="1"/>
            <w:bCs w:val="1"/>
            <w:sz w:val="20"/>
            <w:szCs w:val="20"/>
          </w:rPr>
          <w:t>j.knappe@proparents.nl</w:t>
        </w:r>
      </w:hyperlink>
      <w:r w:rsidRPr="1B8572D0" w:rsidR="00A85F66">
        <w:rPr>
          <w:rFonts w:ascii="Calibri" w:hAnsi="Calibri"/>
          <w:b w:val="1"/>
          <w:bCs w:val="1"/>
          <w:sz w:val="20"/>
          <w:szCs w:val="20"/>
        </w:rPr>
        <w:t xml:space="preserve"> </w:t>
      </w:r>
      <w:r w:rsidRPr="1B8572D0" w:rsidR="09CBD3C4">
        <w:rPr>
          <w:rFonts w:ascii="Calibri" w:hAnsi="Calibri"/>
          <w:b w:val="1"/>
          <w:bCs w:val="1"/>
          <w:sz w:val="20"/>
          <w:szCs w:val="20"/>
        </w:rPr>
        <w:t>| 0627330110</w:t>
      </w:r>
    </w:p>
    <w:p w:rsidRPr="0009096F" w:rsidR="000C5D15" w:rsidP="1B8572D0" w:rsidRDefault="000C5D15" w14:paraId="29E2AB0B" w14:textId="5BA21AD9">
      <w:pPr>
        <w:rPr>
          <w:rFonts w:ascii="Calibri" w:hAnsi="Calibri"/>
          <w:b w:val="1"/>
          <w:bCs w:val="1"/>
          <w:sz w:val="20"/>
          <w:szCs w:val="20"/>
        </w:rPr>
      </w:pPr>
    </w:p>
    <w:p w:rsidRPr="0009096F" w:rsidR="000C5D15" w:rsidP="00053BA4" w:rsidRDefault="000C5D15" w14:paraId="1F9A2BCA" w14:textId="0F0C7FC6">
      <w:pPr>
        <w:rPr>
          <w:sz w:val="22"/>
          <w:szCs w:val="22"/>
        </w:rPr>
      </w:pPr>
      <w:r w:rsidRPr="1B8572D0" w:rsidR="00472EB8">
        <w:rPr>
          <w:rFonts w:ascii="Calibri" w:hAnsi="Calibri"/>
          <w:b w:val="1"/>
          <w:bCs w:val="1"/>
          <w:sz w:val="20"/>
          <w:szCs w:val="20"/>
        </w:rPr>
        <w:t>Meer weten over de missie van deze Impact Ondernem</w:t>
      </w:r>
      <w:r w:rsidRPr="1B8572D0" w:rsidR="000C5D15">
        <w:rPr>
          <w:rFonts w:ascii="Calibri" w:hAnsi="Calibri"/>
          <w:b w:val="1"/>
          <w:bCs w:val="1"/>
          <w:sz w:val="20"/>
          <w:szCs w:val="20"/>
        </w:rPr>
        <w:t xml:space="preserve">ing? </w:t>
      </w:r>
      <w:r w:rsidRPr="1B8572D0" w:rsidR="4468D55A">
        <w:rPr>
          <w:rFonts w:ascii="Calibri" w:hAnsi="Calibri"/>
          <w:b w:val="1"/>
          <w:bCs w:val="1"/>
          <w:sz w:val="20"/>
          <w:szCs w:val="20"/>
        </w:rPr>
        <w:t>D</w:t>
      </w:r>
      <w:r w:rsidRPr="1B8572D0" w:rsidR="000C5D15">
        <w:rPr>
          <w:rFonts w:ascii="Calibri" w:hAnsi="Calibri"/>
          <w:b w:val="1"/>
          <w:bCs w:val="1"/>
          <w:sz w:val="20"/>
          <w:szCs w:val="20"/>
        </w:rPr>
        <w:t>ownload ons perspakk</w:t>
      </w:r>
      <w:r w:rsidRPr="1B8572D0" w:rsidR="009630FA">
        <w:rPr>
          <w:rFonts w:ascii="Calibri" w:hAnsi="Calibri"/>
          <w:b w:val="1"/>
          <w:bCs w:val="1"/>
          <w:sz w:val="20"/>
          <w:szCs w:val="20"/>
        </w:rPr>
        <w:t xml:space="preserve">et via </w:t>
      </w:r>
      <w:hyperlink r:id="R1d4e4a53d24d4e75">
        <w:r w:rsidRPr="1B8572D0" w:rsidR="009630FA">
          <w:rPr>
            <w:rStyle w:val="Hyperlink"/>
            <w:rFonts w:ascii="Calibri" w:hAnsi="Calibri"/>
            <w:sz w:val="22"/>
            <w:szCs w:val="22"/>
          </w:rPr>
          <w:t>onze perspagina</w:t>
        </w:r>
      </w:hyperlink>
    </w:p>
    <w:sectPr w:rsidRPr="0009096F" w:rsidR="000C5D15" w:rsidSect="00F05DEB">
      <w:headerReference w:type="even" r:id="rId17"/>
      <w:headerReference w:type="default" r:id="rId18"/>
      <w:footerReference w:type="even" r:id="rId19"/>
      <w:footerReference w:type="default" r:id="rId20"/>
      <w:headerReference w:type="first" r:id="rId21"/>
      <w:footerReference w:type="first" r:id="rId22"/>
      <w:pgSz w:w="11900" w:h="16840"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7ABF" w:rsidP="00F05DEB" w:rsidRDefault="00947ABF" w14:paraId="50D55328" w14:textId="77777777">
      <w:r>
        <w:separator/>
      </w:r>
    </w:p>
  </w:endnote>
  <w:endnote w:type="continuationSeparator" w:id="0">
    <w:p w:rsidR="00947ABF" w:rsidP="00F05DEB" w:rsidRDefault="00947ABF" w14:paraId="1FFF65BB" w14:textId="77777777">
      <w:r>
        <w:continuationSeparator/>
      </w:r>
    </w:p>
  </w:endnote>
  <w:endnote w:type="continuationNotice" w:id="1">
    <w:p w:rsidR="00947ABF" w:rsidRDefault="00947ABF" w14:paraId="108B60B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63A7646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22E88F3A"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6ED84EC1"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7ABF" w:rsidP="00F05DEB" w:rsidRDefault="00947ABF" w14:paraId="38AFF712" w14:textId="77777777">
      <w:r>
        <w:separator/>
      </w:r>
    </w:p>
  </w:footnote>
  <w:footnote w:type="continuationSeparator" w:id="0">
    <w:p w:rsidR="00947ABF" w:rsidP="00F05DEB" w:rsidRDefault="00947ABF" w14:paraId="70B740CF" w14:textId="77777777">
      <w:r>
        <w:continuationSeparator/>
      </w:r>
    </w:p>
  </w:footnote>
  <w:footnote w:type="continuationNotice" w:id="1">
    <w:p w:rsidR="00947ABF" w:rsidRDefault="00947ABF" w14:paraId="09223E6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2798CA9A" w14:textId="777777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F05DEB" w:rsidR="00F25AA0" w:rsidP="00F25AA0" w:rsidRDefault="00F05DEB" w14:paraId="422FCAC6" w14:textId="61D735B2">
    <w:pPr>
      <w:pStyle w:val="Koptekst"/>
      <w:tabs>
        <w:tab w:val="clear" w:pos="9072"/>
      </w:tabs>
      <w:rPr>
        <w:sz w:val="22"/>
        <w:szCs w:val="22"/>
      </w:rPr>
    </w:pPr>
    <w:r w:rsidRPr="00BB6496">
      <w:rPr>
        <w:rFonts w:ascii="Helvetica Neue" w:hAnsi="Helvetica Neue" w:eastAsia="Roboto" w:cs="Roboto"/>
        <w:noProof/>
        <w:sz w:val="44"/>
        <w:szCs w:val="44"/>
      </w:rPr>
      <w:drawing>
        <wp:anchor distT="0" distB="0" distL="114300" distR="114300" simplePos="0" relativeHeight="251658240"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on</w:t>
    </w:r>
    <w:proofErr w:type="gramEnd"/>
    <w:r>
      <w:tab/>
    </w:r>
  </w:p>
  <w:p w:rsidRPr="00F05DEB" w:rsidR="00F05DEB" w:rsidP="00F05DEB" w:rsidRDefault="00F05DEB" w14:paraId="172BBCF6" w14:textId="1F449BE8">
    <w:pPr>
      <w:pStyle w:val="Koptekst"/>
      <w:tabs>
        <w:tab w:val="clear" w:pos="4536"/>
        <w:tab w:val="clear" w:pos="9072"/>
        <w:tab w:val="center" w:pos="4533"/>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94759A" w:rsidR="00F05DEB" w:rsidRDefault="00F05DEB" w14:paraId="6EDCAC70" w14:textId="6F780A60">
    <w:pPr>
      <w:pStyle w:val="Koptekst"/>
      <w:rPr>
        <w:b/>
        <w:bCs/>
        <w:sz w:val="36"/>
        <w:szCs w:val="36"/>
      </w:rPr>
    </w:pPr>
    <w:r w:rsidRPr="0094759A">
      <w:rPr>
        <w:rFonts w:ascii="Helvetica Neue" w:hAnsi="Helvetica Neue" w:eastAsia="Roboto" w:cs="Roboto"/>
        <w:b/>
        <w:bCs/>
        <w:noProof/>
        <w:sz w:val="36"/>
        <w:szCs w:val="36"/>
      </w:rPr>
      <w:drawing>
        <wp:anchor distT="0" distB="0" distL="114300" distR="114300" simplePos="0" relativeHeight="251658241"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2EB8">
      <w:rPr>
        <w:b/>
        <w:bCs/>
        <w:sz w:val="36"/>
        <w:szCs w:val="36"/>
      </w:rPr>
      <w:t xml:space="preserve">Bijlagen bij </w:t>
    </w:r>
    <w:r w:rsidRPr="0094759A">
      <w:rPr>
        <w:b/>
        <w:bCs/>
        <w:sz w:val="36"/>
        <w:szCs w:val="36"/>
      </w:rPr>
      <w:t xml:space="preserve">Persbericht </w:t>
    </w:r>
  </w:p>
  <w:p w:rsidRPr="0094759A" w:rsidR="00F05DEB" w:rsidRDefault="00F017E2" w14:paraId="35D55FC5" w14:textId="0CCAD7D7">
    <w:pPr>
      <w:pStyle w:val="Koptekst"/>
      <w:rPr>
        <w:u w:val="single"/>
      </w:rPr>
    </w:pPr>
    <w:r>
      <w:rPr>
        <w:u w:val="single"/>
      </w:rPr>
      <w:t>April</w:t>
    </w:r>
    <w:r w:rsidR="00A85F66">
      <w:rPr>
        <w:u w:val="single"/>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6261"/>
    <w:multiLevelType w:val="hybridMultilevel"/>
    <w:tmpl w:val="F34C33B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40251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05844"/>
    <w:rsid w:val="000359C8"/>
    <w:rsid w:val="0004392A"/>
    <w:rsid w:val="00053BA4"/>
    <w:rsid w:val="00055FB3"/>
    <w:rsid w:val="0007039C"/>
    <w:rsid w:val="0009096F"/>
    <w:rsid w:val="000B2B3D"/>
    <w:rsid w:val="000C5D15"/>
    <w:rsid w:val="000F3CEB"/>
    <w:rsid w:val="001002B4"/>
    <w:rsid w:val="00107ECE"/>
    <w:rsid w:val="001120D0"/>
    <w:rsid w:val="001265F8"/>
    <w:rsid w:val="0017089B"/>
    <w:rsid w:val="001733CD"/>
    <w:rsid w:val="00173D29"/>
    <w:rsid w:val="00181079"/>
    <w:rsid w:val="00193A71"/>
    <w:rsid w:val="001B4226"/>
    <w:rsid w:val="001C010F"/>
    <w:rsid w:val="001D00E7"/>
    <w:rsid w:val="001E17FB"/>
    <w:rsid w:val="001F2D8B"/>
    <w:rsid w:val="002175E6"/>
    <w:rsid w:val="00223C32"/>
    <w:rsid w:val="00232516"/>
    <w:rsid w:val="002338CE"/>
    <w:rsid w:val="00244D14"/>
    <w:rsid w:val="00244ED8"/>
    <w:rsid w:val="00285853"/>
    <w:rsid w:val="002A7EA4"/>
    <w:rsid w:val="002C364A"/>
    <w:rsid w:val="002D1614"/>
    <w:rsid w:val="002E5DD2"/>
    <w:rsid w:val="00352F5D"/>
    <w:rsid w:val="00373CCD"/>
    <w:rsid w:val="00383C0C"/>
    <w:rsid w:val="003844BB"/>
    <w:rsid w:val="003914A4"/>
    <w:rsid w:val="003A0FD7"/>
    <w:rsid w:val="003A47AE"/>
    <w:rsid w:val="003A5600"/>
    <w:rsid w:val="003D65BF"/>
    <w:rsid w:val="003F25C0"/>
    <w:rsid w:val="003F439C"/>
    <w:rsid w:val="00407833"/>
    <w:rsid w:val="00422DBB"/>
    <w:rsid w:val="0043642C"/>
    <w:rsid w:val="0045468C"/>
    <w:rsid w:val="0045535D"/>
    <w:rsid w:val="00472EB8"/>
    <w:rsid w:val="00517B08"/>
    <w:rsid w:val="00524942"/>
    <w:rsid w:val="0056385C"/>
    <w:rsid w:val="00566381"/>
    <w:rsid w:val="005831A5"/>
    <w:rsid w:val="00596473"/>
    <w:rsid w:val="005D6646"/>
    <w:rsid w:val="00620593"/>
    <w:rsid w:val="00636F2B"/>
    <w:rsid w:val="00666E58"/>
    <w:rsid w:val="006726D5"/>
    <w:rsid w:val="00677F08"/>
    <w:rsid w:val="006A422F"/>
    <w:rsid w:val="006D5C61"/>
    <w:rsid w:val="006E14F7"/>
    <w:rsid w:val="006F2210"/>
    <w:rsid w:val="0070303B"/>
    <w:rsid w:val="00707030"/>
    <w:rsid w:val="00745EE8"/>
    <w:rsid w:val="007571E9"/>
    <w:rsid w:val="00791CE0"/>
    <w:rsid w:val="007B2A70"/>
    <w:rsid w:val="007C6B20"/>
    <w:rsid w:val="007E2036"/>
    <w:rsid w:val="007F1562"/>
    <w:rsid w:val="008041BC"/>
    <w:rsid w:val="0086407B"/>
    <w:rsid w:val="008C3E0A"/>
    <w:rsid w:val="008D515B"/>
    <w:rsid w:val="008E0310"/>
    <w:rsid w:val="00900313"/>
    <w:rsid w:val="009028D0"/>
    <w:rsid w:val="00917443"/>
    <w:rsid w:val="009350C6"/>
    <w:rsid w:val="0094759A"/>
    <w:rsid w:val="00947ABF"/>
    <w:rsid w:val="0095045F"/>
    <w:rsid w:val="00956A5C"/>
    <w:rsid w:val="009630FA"/>
    <w:rsid w:val="00973758"/>
    <w:rsid w:val="00984D0F"/>
    <w:rsid w:val="0098624C"/>
    <w:rsid w:val="00987DBC"/>
    <w:rsid w:val="009C4000"/>
    <w:rsid w:val="009D20E4"/>
    <w:rsid w:val="009D4C9F"/>
    <w:rsid w:val="00A117BD"/>
    <w:rsid w:val="00A17657"/>
    <w:rsid w:val="00A36410"/>
    <w:rsid w:val="00A42E00"/>
    <w:rsid w:val="00A74D89"/>
    <w:rsid w:val="00A805DF"/>
    <w:rsid w:val="00A81622"/>
    <w:rsid w:val="00A85F66"/>
    <w:rsid w:val="00A9429F"/>
    <w:rsid w:val="00A95DFB"/>
    <w:rsid w:val="00AB02B1"/>
    <w:rsid w:val="00AC72F9"/>
    <w:rsid w:val="00AD1AB8"/>
    <w:rsid w:val="00AF4A94"/>
    <w:rsid w:val="00AF640C"/>
    <w:rsid w:val="00B145B8"/>
    <w:rsid w:val="00B23AE9"/>
    <w:rsid w:val="00B257FA"/>
    <w:rsid w:val="00B31DFC"/>
    <w:rsid w:val="00B454A5"/>
    <w:rsid w:val="00B7171C"/>
    <w:rsid w:val="00B7404D"/>
    <w:rsid w:val="00B8599D"/>
    <w:rsid w:val="00B922E3"/>
    <w:rsid w:val="00B95AAE"/>
    <w:rsid w:val="00B96BE9"/>
    <w:rsid w:val="00BA0158"/>
    <w:rsid w:val="00BB0DCF"/>
    <w:rsid w:val="00BB42E4"/>
    <w:rsid w:val="00BD2F76"/>
    <w:rsid w:val="00BE09A2"/>
    <w:rsid w:val="00BE580C"/>
    <w:rsid w:val="00C155A9"/>
    <w:rsid w:val="00C3642D"/>
    <w:rsid w:val="00C83C85"/>
    <w:rsid w:val="00C86203"/>
    <w:rsid w:val="00C94775"/>
    <w:rsid w:val="00CA4985"/>
    <w:rsid w:val="00CA54C4"/>
    <w:rsid w:val="00CB0239"/>
    <w:rsid w:val="00CB2365"/>
    <w:rsid w:val="00CB6AF6"/>
    <w:rsid w:val="00CC00FB"/>
    <w:rsid w:val="00CD1065"/>
    <w:rsid w:val="00CE253A"/>
    <w:rsid w:val="00CE2E99"/>
    <w:rsid w:val="00CF1BB7"/>
    <w:rsid w:val="00D06BEF"/>
    <w:rsid w:val="00D2033D"/>
    <w:rsid w:val="00D71F2F"/>
    <w:rsid w:val="00D773B5"/>
    <w:rsid w:val="00D81CA1"/>
    <w:rsid w:val="00D83CCB"/>
    <w:rsid w:val="00D937A5"/>
    <w:rsid w:val="00DA37BC"/>
    <w:rsid w:val="00DA64A8"/>
    <w:rsid w:val="00DB12C0"/>
    <w:rsid w:val="00DD4DD1"/>
    <w:rsid w:val="00DD5075"/>
    <w:rsid w:val="00DE40D5"/>
    <w:rsid w:val="00E06C95"/>
    <w:rsid w:val="00E078B7"/>
    <w:rsid w:val="00E31B27"/>
    <w:rsid w:val="00E40A68"/>
    <w:rsid w:val="00E419BA"/>
    <w:rsid w:val="00E52473"/>
    <w:rsid w:val="00E671D2"/>
    <w:rsid w:val="00E800D0"/>
    <w:rsid w:val="00EC4215"/>
    <w:rsid w:val="00EF4E7D"/>
    <w:rsid w:val="00EF6EEA"/>
    <w:rsid w:val="00EF7D18"/>
    <w:rsid w:val="00F017E2"/>
    <w:rsid w:val="00F05DEB"/>
    <w:rsid w:val="00F22546"/>
    <w:rsid w:val="00F25AA0"/>
    <w:rsid w:val="00F33230"/>
    <w:rsid w:val="00F35946"/>
    <w:rsid w:val="00F41B5C"/>
    <w:rsid w:val="00F95A34"/>
    <w:rsid w:val="00F965A5"/>
    <w:rsid w:val="00F96CE6"/>
    <w:rsid w:val="00FA7924"/>
    <w:rsid w:val="00FB0A29"/>
    <w:rsid w:val="00FD7CD1"/>
    <w:rsid w:val="03F7F2DB"/>
    <w:rsid w:val="0932A562"/>
    <w:rsid w:val="09CBD3C4"/>
    <w:rsid w:val="1B8572D0"/>
    <w:rsid w:val="1E238193"/>
    <w:rsid w:val="2959EFD2"/>
    <w:rsid w:val="2FB909C4"/>
    <w:rsid w:val="3974C266"/>
    <w:rsid w:val="4468D55A"/>
    <w:rsid w:val="468470FD"/>
    <w:rsid w:val="5B7BC64D"/>
    <w:rsid w:val="60ABD9A6"/>
    <w:rsid w:val="639E1A5D"/>
    <w:rsid w:val="7B22C084"/>
    <w:rsid w:val="7F833E50"/>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49A1294E-653E-4AF3-9669-A7FA5EAD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0359C8"/>
    <w:rPr>
      <w:rFonts w:ascii="Times New Roman" w:hAnsi="Times New Roman" w:cs="Times New Roman"/>
      <w:sz w:val="18"/>
      <w:szCs w:val="18"/>
    </w:rPr>
  </w:style>
  <w:style w:type="character" w:styleId="BallontekstChar" w:customStyle="1">
    <w:name w:val="Ballontekst Char"/>
    <w:basedOn w:val="Standaardalinea-lettertype"/>
    <w:link w:val="Ballontekst"/>
    <w:uiPriority w:val="99"/>
    <w:semiHidden/>
    <w:rsid w:val="000359C8"/>
    <w:rPr>
      <w:rFonts w:ascii="Times New Roman" w:hAnsi="Times New Roman" w:cs="Times New Roman"/>
      <w:sz w:val="18"/>
      <w:szCs w:val="18"/>
    </w:rPr>
  </w:style>
  <w:style w:type="paragraph" w:styleId="Geenafstand">
    <w:name w:val="No Spacing"/>
    <w:uiPriority w:val="1"/>
    <w:qFormat/>
    <w:rsid w:val="000359C8"/>
  </w:style>
  <w:style w:type="character" w:styleId="Hyperlink">
    <w:name w:val="Hyperlink"/>
    <w:basedOn w:val="Standaardalinea-lettertype"/>
    <w:uiPriority w:val="99"/>
    <w:unhideWhenUsed/>
    <w:rsid w:val="00A42E00"/>
    <w:rPr>
      <w:color w:val="0000FF"/>
      <w:u w:val="single"/>
    </w:rPr>
  </w:style>
  <w:style w:type="character" w:styleId="Onopgelostemelding">
    <w:name w:val="Unresolved Mention"/>
    <w:basedOn w:val="Standaardalinea-lettertype"/>
    <w:uiPriority w:val="99"/>
    <w:rsid w:val="005831A5"/>
    <w:rPr>
      <w:color w:val="605E5C"/>
      <w:shd w:val="clear" w:color="auto" w:fill="E1DFDD"/>
    </w:rPr>
  </w:style>
  <w:style w:type="paragraph" w:styleId="Koptekst">
    <w:name w:val="header"/>
    <w:basedOn w:val="Standaard"/>
    <w:link w:val="KoptekstChar"/>
    <w:uiPriority w:val="99"/>
    <w:unhideWhenUsed/>
    <w:rsid w:val="00F05DEB"/>
    <w:pPr>
      <w:tabs>
        <w:tab w:val="center" w:pos="4536"/>
        <w:tab w:val="right" w:pos="9072"/>
      </w:tabs>
    </w:pPr>
  </w:style>
  <w:style w:type="character" w:styleId="KoptekstChar" w:customStyle="1">
    <w:name w:val="Koptekst Char"/>
    <w:basedOn w:val="Standaardalinea-lettertype"/>
    <w:link w:val="Koptekst"/>
    <w:uiPriority w:val="99"/>
    <w:rsid w:val="00F05DEB"/>
  </w:style>
  <w:style w:type="paragraph" w:styleId="Voettekst">
    <w:name w:val="footer"/>
    <w:basedOn w:val="Standaard"/>
    <w:link w:val="VoettekstChar"/>
    <w:uiPriority w:val="99"/>
    <w:unhideWhenUsed/>
    <w:rsid w:val="00F05DEB"/>
    <w:pPr>
      <w:tabs>
        <w:tab w:val="center" w:pos="4536"/>
        <w:tab w:val="right" w:pos="9072"/>
      </w:tabs>
    </w:pPr>
  </w:style>
  <w:style w:type="character" w:styleId="VoettekstChar" w:customStyle="1">
    <w:name w:val="Voettekst Char"/>
    <w:basedOn w:val="Standaardalinea-lettertype"/>
    <w:link w:val="Voettekst"/>
    <w:uiPriority w:val="99"/>
    <w:rsid w:val="00F05DEB"/>
  </w:style>
  <w:style w:type="character" w:styleId="Verwijzingopmerking">
    <w:name w:val="annotation reference"/>
    <w:basedOn w:val="Standaardalinea-lettertype"/>
    <w:uiPriority w:val="99"/>
    <w:semiHidden/>
    <w:unhideWhenUsed/>
    <w:rsid w:val="00E800D0"/>
    <w:rPr>
      <w:sz w:val="16"/>
      <w:szCs w:val="16"/>
    </w:rPr>
  </w:style>
  <w:style w:type="paragraph" w:styleId="Tekstopmerking">
    <w:name w:val="annotation text"/>
    <w:basedOn w:val="Standaard"/>
    <w:link w:val="TekstopmerkingChar"/>
    <w:uiPriority w:val="99"/>
    <w:unhideWhenUsed/>
    <w:rsid w:val="00E800D0"/>
    <w:rPr>
      <w:sz w:val="20"/>
      <w:szCs w:val="20"/>
    </w:rPr>
  </w:style>
  <w:style w:type="character" w:styleId="TekstopmerkingChar" w:customStyle="1">
    <w:name w:val="Tekst opmerking Char"/>
    <w:basedOn w:val="Standaardalinea-lettertype"/>
    <w:link w:val="Tekstopmerking"/>
    <w:uiPriority w:val="99"/>
    <w:rsid w:val="00E800D0"/>
    <w:rPr>
      <w:sz w:val="20"/>
      <w:szCs w:val="20"/>
    </w:rPr>
  </w:style>
  <w:style w:type="paragraph" w:styleId="Onderwerpvanopmerking">
    <w:name w:val="annotation subject"/>
    <w:basedOn w:val="Tekstopmerking"/>
    <w:next w:val="Tekstopmerking"/>
    <w:link w:val="OnderwerpvanopmerkingChar"/>
    <w:uiPriority w:val="99"/>
    <w:semiHidden/>
    <w:unhideWhenUsed/>
    <w:rsid w:val="00E800D0"/>
    <w:rPr>
      <w:b/>
      <w:bCs/>
    </w:rPr>
  </w:style>
  <w:style w:type="character" w:styleId="OnderwerpvanopmerkingChar" w:customStyle="1">
    <w:name w:val="Onderwerp van opmerking Char"/>
    <w:basedOn w:val="TekstopmerkingChar"/>
    <w:link w:val="Onderwerpvanopmerking"/>
    <w:uiPriority w:val="99"/>
    <w:semiHidden/>
    <w:rsid w:val="00E800D0"/>
    <w:rPr>
      <w:b/>
      <w:bCs/>
      <w:sz w:val="20"/>
      <w:szCs w:val="20"/>
    </w:rPr>
  </w:style>
  <w:style w:type="character" w:styleId="normaltextrun" w:customStyle="1">
    <w:name w:val="normaltextrun"/>
    <w:basedOn w:val="Standaardalinea-lettertype"/>
    <w:rsid w:val="002A7EA4"/>
  </w:style>
  <w:style w:type="character" w:styleId="apple-converted-space" w:customStyle="1">
    <w:name w:val="apple-converted-space"/>
    <w:basedOn w:val="Standaardalinea-lettertype"/>
    <w:rsid w:val="002A7EA4"/>
  </w:style>
  <w:style w:type="paragraph" w:styleId="Lijstalinea">
    <w:name w:val="List Paragraph"/>
    <w:basedOn w:val="Standaard"/>
    <w:uiPriority w:val="34"/>
    <w:qFormat/>
    <w:rsid w:val="00181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fd.nl/-/1481053/wat-jonge-ouders-willen?itm_campaign=pw_trial&amp;itm_medium=paywall&amp;itm_source=articles"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webSettings" Target="webSettings.xml" Id="rId7" /><Relationship Type="http://schemas.openxmlformats.org/officeDocument/2006/relationships/image" Target="media/image1.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ser.nl/nl/thema/topvrouwen/best-practices/uitgelicht/2024/joyce-knappe"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fontTable" Target="fontTable.xml" Id="rId23"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 Type="http://schemas.openxmlformats.org/officeDocument/2006/relationships/footer" Target="footer3.xml" Id="rId22" /><Relationship Type="http://schemas.openxmlformats.org/officeDocument/2006/relationships/hyperlink" Target="https://www.proparents.nl/perspagina/" TargetMode="External" Id="R4309e99cb7154b84" /><Relationship Type="http://schemas.openxmlformats.org/officeDocument/2006/relationships/hyperlink" Target="https://fd.nl/financiele-markten/1552661/femtechsector-weet-de-pioniersfase-nog-niet-achter-zich-te-laten" TargetMode="External" Id="R9e55a8c95ff34794" /><Relationship Type="http://schemas.openxmlformats.org/officeDocument/2006/relationships/hyperlink" Target="mailto:j.knappe@proparents.nl" TargetMode="External" Id="R83777e2cb09b40b1" /><Relationship Type="http://schemas.openxmlformats.org/officeDocument/2006/relationships/hyperlink" Target="https://www.proparents.nl/perspagina/" TargetMode="External" Id="R1d4e4a53d24d4e75"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474fa7b-a8ca-4870-b9e5-f84c3ecc67e9" xsi:nil="true"/>
    <Rangschikking xmlns="7b40d7bc-6ac3-40e8-8852-49f97b3bdfaf" xsi:nil="true"/>
    <lcf76f155ced4ddcb4097134ff3c332f xmlns="7b40d7bc-6ac3-40e8-8852-49f97b3bdf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5C1BE6-3F58-4F16-B087-23A2AB93F1C7}">
  <ds:schemaRefs>
    <ds:schemaRef ds:uri="http://schemas.microsoft.com/sharepoint/v3/contenttype/forms"/>
  </ds:schemaRefs>
</ds:datastoreItem>
</file>

<file path=customXml/itemProps2.xml><?xml version="1.0" encoding="utf-8"?>
<ds:datastoreItem xmlns:ds="http://schemas.openxmlformats.org/officeDocument/2006/customXml" ds:itemID="{401E2BA8-8B97-4186-A939-D12E1FAF3FE3}">
  <ds:schemaRefs>
    <ds:schemaRef ds:uri="http://schemas.microsoft.com/office/2006/metadata/properties"/>
    <ds:schemaRef ds:uri="http://schemas.microsoft.com/office/infopath/2007/PartnerControls"/>
    <ds:schemaRef ds:uri="b474fa7b-a8ca-4870-b9e5-f84c3ecc67e9"/>
    <ds:schemaRef ds:uri="7b40d7bc-6ac3-40e8-8852-49f97b3bdfaf"/>
  </ds:schemaRefs>
</ds:datastoreItem>
</file>

<file path=customXml/itemProps3.xml><?xml version="1.0" encoding="utf-8"?>
<ds:datastoreItem xmlns:ds="http://schemas.openxmlformats.org/officeDocument/2006/customXml" ds:itemID="{18C6CD14-1466-4D05-BB1A-4BD2BE8DC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40d7bc-6ac3-40e8-8852-49f97b3bdfaf"/>
    <ds:schemaRef ds:uri="b474fa7b-a8ca-4870-b9e5-f84c3ecc6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Joyce Knappe</cp:lastModifiedBy>
  <cp:revision>64</cp:revision>
  <dcterms:created xsi:type="dcterms:W3CDTF">2025-03-23T00:17:00Z</dcterms:created>
  <dcterms:modified xsi:type="dcterms:W3CDTF">2025-04-22T20:08:20Z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MediaServiceImageTags">
    <vt:lpwstr/>
  </property>
</Properties>
</file>